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default"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招新公告</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一、工作室简介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F(x)工作室是校学生部倡导成立的十五个学生发展工作室之一，以学生创新创业教育服务与高校教育信息化软件开发服务为主要工作内容。工作室目前运营维护的项目有：包括华南师范大学在内的多所高校学生综合服务平台、高校互选课程管理系统（十校互选）、非正式课程系统、身心健康管理系统等。在F(x)工作室，你将与优秀的团队一起实现创意，有机会参与产品的开发与决策，拥有更多的实战经验，拥有更大的发展平台。</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二、招新对象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有志向从事软件开发相关工作的本科生及研究生（</w:t>
      </w:r>
      <w:r>
        <w:rPr>
          <w:rFonts w:hint="eastAsia" w:ascii="仿宋_GB2312" w:hAnsi="仿宋_GB2312" w:eastAsia="仿宋_GB2312" w:cs="仿宋_GB2312"/>
          <w:sz w:val="28"/>
          <w:szCs w:val="28"/>
          <w:lang w:val="en-US" w:eastAsia="zh-CN"/>
        </w:rPr>
        <w:t>校区不限</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三、招新职位及岗位要求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所有岗位均以物理与电信工程学院实践创新基地“深蓝软件工程师”招聘加入F(x)工作室，具体岗位方向与具体要求如下所示：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 基本素养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逻辑清晰、思维活跃，工作耐心细致，善于发现问题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热爱岗位，具有高度的责任心和一定的抗压能力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default" w:ascii="仿宋_GB2312" w:hAnsi="仿宋_GB2312" w:eastAsia="仿宋_GB2312" w:cs="仿宋_GB2312"/>
          <w:sz w:val="28"/>
          <w:szCs w:val="28"/>
        </w:rPr>
        <w:t>.</w:t>
      </w:r>
      <w:r>
        <w:rPr>
          <w:rFonts w:hint="eastAsia" w:ascii="仿宋_GB2312" w:hAnsi="仿宋_GB2312" w:eastAsia="仿宋_GB2312" w:cs="仿宋_GB2312"/>
          <w:sz w:val="28"/>
          <w:szCs w:val="28"/>
        </w:rPr>
        <w:t>有较强的沟通协调以及语言表达能力，有良好的团队精神，能融入团体</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工作内容与岗位要求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 产品助理实习生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工作内容</w:t>
      </w:r>
      <w:r>
        <w:rPr>
          <w:rFonts w:hint="default"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负责学生综合服务平台及其他产品的优化和数据监控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梳理和细化产品需求，完成产品原型及功能设计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撰写产品需求说明书及相关的说明文档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（4）</w:t>
      </w:r>
      <w:r>
        <w:rPr>
          <w:rFonts w:hint="eastAsia" w:ascii="仿宋_GB2312" w:hAnsi="仿宋_GB2312" w:eastAsia="仿宋_GB2312" w:cs="仿宋_GB2312"/>
          <w:sz w:val="28"/>
          <w:szCs w:val="28"/>
        </w:rPr>
        <w:t>收集、反馈系统的漏洞,对产品进行迭代优化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岗位要求</w:t>
      </w:r>
      <w:r>
        <w:rPr>
          <w:rFonts w:hint="default"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熟悉互联网产品，对网页及移动产品设计规范有一定的了解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掌握 Axure 并能够高效完成产品需求文档、产品原型输出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需要提供能够展示个人能力的作品</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 UI设计（美工）实习生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负责F(x)工作室PC端和移动端产品UI设计，参与需求讨论，制定设计规范，配合产品及开发团队完成产品的设计、开发到上线</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为产品形象及日常的运营活动提供美术支持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负责对外宣传的平面广告、海报等物料设计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熟悉Photo</w:t>
      </w:r>
      <w:r>
        <w:rPr>
          <w:rFonts w:hint="default" w:ascii="仿宋_GB2312" w:hAnsi="仿宋_GB2312" w:eastAsia="仿宋_GB2312" w:cs="仿宋_GB2312"/>
          <w:sz w:val="28"/>
          <w:szCs w:val="28"/>
        </w:rPr>
        <w:t xml:space="preserve"> </w:t>
      </w:r>
      <w:r>
        <w:rPr>
          <w:rFonts w:hint="eastAsia" w:ascii="仿宋_GB2312" w:hAnsi="仿宋_GB2312" w:eastAsia="仿宋_GB2312" w:cs="仿宋_GB2312"/>
          <w:sz w:val="28"/>
          <w:szCs w:val="28"/>
        </w:rPr>
        <w:t>shop、Illustrator或其他设计软件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了解iOS、Android、Web端界面规范及常识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良好的视觉表达能力、时尚的审美标准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（4）</w:t>
      </w:r>
      <w:r>
        <w:rPr>
          <w:rFonts w:hint="eastAsia" w:ascii="仿宋_GB2312" w:hAnsi="仿宋_GB2312" w:eastAsia="仿宋_GB2312" w:cs="仿宋_GB2312"/>
          <w:sz w:val="28"/>
          <w:szCs w:val="28"/>
        </w:rPr>
        <w:t>需要提供能够展示个人能力的作品</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 前端开发实习生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工作内容</w:t>
      </w:r>
      <w:r>
        <w:rPr>
          <w:rFonts w:hint="default"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参与工作室PC端和移动端产品项目需求讨论，配合产品及UI完成前端开发及上线</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参与工作室产品的维护、更新和优化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参与工作室前端小组技术选型的讨论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（4）</w:t>
      </w:r>
      <w:r>
        <w:rPr>
          <w:rFonts w:hint="eastAsia" w:ascii="仿宋_GB2312" w:hAnsi="仿宋_GB2312" w:eastAsia="仿宋_GB2312" w:cs="仿宋_GB2312"/>
          <w:sz w:val="28"/>
          <w:szCs w:val="28"/>
        </w:rPr>
        <w:t>撰写相关接口需求文档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熟悉HTML、CSS、Java</w:t>
      </w:r>
      <w:r>
        <w:rPr>
          <w:rFonts w:hint="default" w:ascii="仿宋_GB2312" w:hAnsi="仿宋_GB2312" w:eastAsia="仿宋_GB2312" w:cs="仿宋_GB2312"/>
          <w:sz w:val="28"/>
          <w:szCs w:val="28"/>
        </w:rPr>
        <w:t>s</w:t>
      </w:r>
      <w:r>
        <w:rPr>
          <w:rFonts w:hint="eastAsia" w:ascii="仿宋_GB2312" w:hAnsi="仿宋_GB2312" w:eastAsia="仿宋_GB2312" w:cs="仿宋_GB2312"/>
          <w:sz w:val="28"/>
          <w:szCs w:val="28"/>
        </w:rPr>
        <w:t>cript，了解jQuery，能实现一般的交互需求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熟悉Vue框架，有前后端分离项目开发经验，提供个人作品者优先考虑</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 .Net后端开发实习生</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参与工作室产品后台的开发及上线</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参与工作室产品的维护、更新和优化</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撰写相关接口文档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（4）</w:t>
      </w:r>
      <w:r>
        <w:rPr>
          <w:rFonts w:hint="eastAsia" w:ascii="仿宋_GB2312" w:hAnsi="仿宋_GB2312" w:eastAsia="仿宋_GB2312" w:cs="仿宋_GB2312"/>
          <w:sz w:val="28"/>
          <w:szCs w:val="28"/>
        </w:rPr>
        <w:t>参与工作室新项目的开发</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熟悉.NET、Java的后台开发技术优先，掌握基本的B/S架构程序设计、开发方法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熟悉常用数据库（SQL Server、MySQL）</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有或者熟悉前后端项目开发经验者优先</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bookmarkStart w:id="0" w:name="_GoBack"/>
      <w:r>
        <w:rPr>
          <w:rFonts w:hint="eastAsia" w:ascii="仿宋_GB2312" w:hAnsi="仿宋_GB2312" w:eastAsia="仿宋_GB2312" w:cs="仿宋_GB2312"/>
          <w:b/>
          <w:bCs/>
          <w:sz w:val="28"/>
          <w:szCs w:val="28"/>
        </w:rPr>
        <w:t>5. 测试实习生</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根据产品设计需求制定测试计划、设计测试数据和测试用例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准确定位并跟踪产品中存在的问题，提交相关测试报告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协助开发人员进行产品的初始化和调试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（1）</w:t>
      </w:r>
      <w:r>
        <w:rPr>
          <w:rFonts w:hint="eastAsia" w:ascii="仿宋_GB2312" w:hAnsi="仿宋_GB2312" w:eastAsia="仿宋_GB2312" w:cs="仿宋_GB2312"/>
          <w:sz w:val="28"/>
          <w:szCs w:val="28"/>
        </w:rPr>
        <w:t>熟悉测试体系、测试流程、测试方法和工具，能够推动问题及时合理地解决</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（2）</w:t>
      </w:r>
      <w:r>
        <w:rPr>
          <w:rFonts w:hint="eastAsia" w:ascii="仿宋_GB2312" w:hAnsi="仿宋_GB2312" w:eastAsia="仿宋_GB2312" w:cs="仿宋_GB2312"/>
          <w:sz w:val="28"/>
          <w:szCs w:val="28"/>
        </w:rPr>
        <w:t>具备良好的测试文档撰写能力，能够独立分析并解决问题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基本了解Python语言</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四、招新流程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请将个人简历发送到指定邮箱：wuqy1@qq.com</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邮件及附件命名为“岗位+学院+姓名”；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岗位要求提供个人作品的，请同时将相关作品发送到指定邮箱；</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通过筛选将由工作室通过邮件告知具体面试时间和地点。</w:t>
      </w:r>
    </w:p>
    <w:p>
      <w:pPr>
        <w:bidi w:val="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华南师范大学F(x)工作室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 xml:space="preserve">                                2022</w:t>
      </w:r>
      <w:r>
        <w:rPr>
          <w:rFonts w:hint="eastAsia" w:ascii="仿宋_GB2312" w:hAnsi="仿宋_GB2312" w:eastAsia="仿宋_GB2312" w:cs="仿宋_GB2312"/>
          <w:sz w:val="28"/>
          <w:szCs w:val="28"/>
        </w:rPr>
        <w:t>年</w:t>
      </w:r>
      <w:r>
        <w:rPr>
          <w:rFonts w:hint="default" w:ascii="仿宋_GB2312" w:hAnsi="仿宋_GB2312" w:eastAsia="仿宋_GB2312" w:cs="仿宋_GB2312"/>
          <w:sz w:val="28"/>
          <w:szCs w:val="28"/>
        </w:rPr>
        <w:t>8</w:t>
      </w:r>
      <w:r>
        <w:rPr>
          <w:rFonts w:hint="eastAsia" w:ascii="仿宋_GB2312" w:hAnsi="仿宋_GB2312" w:eastAsia="仿宋_GB2312" w:cs="仿宋_GB2312"/>
          <w:sz w:val="28"/>
          <w:szCs w:val="28"/>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標楷體">
    <w:panose1 w:val="02010601000101010101"/>
    <w:charset w:val="86"/>
    <w:family w:val="auto"/>
    <w:pitch w:val="default"/>
    <w:sig w:usb0="00000000" w:usb1="00000000" w:usb2="00000000" w:usb3="00000000" w:csb0="00140000" w:csb1="00000000"/>
  </w:font>
  <w:font w:name="汉仪中黑KW">
    <w:panose1 w:val="00020600040101010101"/>
    <w:charset w:val="86"/>
    <w:family w:val="auto"/>
    <w:pitch w:val="default"/>
    <w:sig w:usb0="00000000" w:usb1="00000000" w:usb2="00000000" w:usb3="00000000" w:csb0="00160000" w:csb1="00000000"/>
  </w:font>
  <w:font w:name="BiauKai">
    <w:panose1 w:val="02010601000101010101"/>
    <w:charset w:val="86"/>
    <w:family w:val="auto"/>
    <w:pitch w:val="default"/>
    <w:sig w:usb0="00000000" w:usb1="00000000" w:usb2="00000000" w:usb3="00000000" w:csb0="00140000" w:csb1="00000000"/>
  </w:font>
  <w:font w:name="Heiti SC Medium">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BEE60B"/>
    <w:multiLevelType w:val="multilevel"/>
    <w:tmpl w:val="BBBEE60B"/>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suff w:val="nothing"/>
      <w:lvlText w:val="%1.%2.%3.%4."/>
      <w:lvlJc w:val="left"/>
      <w:pPr>
        <w:ind w:left="864" w:hanging="864"/>
      </w:pPr>
      <w:rPr>
        <w:rFonts w:hint="default" w:ascii="標楷體" w:hAnsi="標楷體" w:eastAsia="標楷體"/>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NDQ0YjVjZTU3NTVhOGExM2M5M2MxNDc5MjZjZDQifQ=="/>
  </w:docVars>
  <w:rsids>
    <w:rsidRoot w:val="6A835EF6"/>
    <w:rsid w:val="618068B1"/>
    <w:rsid w:val="6A835EF6"/>
    <w:rsid w:val="F7EE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ind w:left="432" w:leftChars="0" w:hanging="432" w:firstLineChars="0"/>
      <w:outlineLvl w:val="0"/>
    </w:pPr>
    <w:rPr>
      <w:rFonts w:ascii="黑体" w:hAnsi="黑体" w:eastAsia="黑体" w:cs="黑体"/>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1295</Words>
  <Characters>1447</Characters>
  <Lines>0</Lines>
  <Paragraphs>0</Paragraphs>
  <TotalTime>15</TotalTime>
  <ScaleCrop>false</ScaleCrop>
  <LinksUpToDate>false</LinksUpToDate>
  <CharactersWithSpaces>1493</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2022-02-09T14:53:00Z</dcterms:created>
  <dc:creator>wqy</dc:creator>
  <cp:lastModifiedBy>C ╬ C</cp:lastModifiedBy>
  <dcterms:modified xsi:type="dcterms:W3CDTF">2022-08-12T17:28:45Z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4995E04102F84FC1BD2CEBF3D1E5CE24</vt:lpwstr>
  </property>
</Properties>
</file>